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47B9" w14:textId="77777777" w:rsidR="004E4C21" w:rsidRDefault="004E4C21"/>
    <w:p w14:paraId="5D78C46E" w14:textId="77777777" w:rsidR="00D91887" w:rsidRDefault="00D91887"/>
    <w:p w14:paraId="46451F5C" w14:textId="5CAF5DBF" w:rsidR="00D91887" w:rsidRDefault="00D91887" w:rsidP="00D91887">
      <w:pPr>
        <w:pStyle w:val="Nadpis1"/>
      </w:pPr>
      <w:r>
        <w:t xml:space="preserve">Jonathan </w:t>
      </w:r>
      <w:proofErr w:type="spellStart"/>
      <w:r>
        <w:t>Sacks</w:t>
      </w:r>
      <w:proofErr w:type="spellEnd"/>
      <w:r>
        <w:t xml:space="preserve">: Důstojnost v rozdílnosti, </w:t>
      </w:r>
      <w:proofErr w:type="spellStart"/>
      <w:r>
        <w:t>cedaka</w:t>
      </w:r>
      <w:proofErr w:type="spellEnd"/>
    </w:p>
    <w:p w14:paraId="40E5C335" w14:textId="3271A59A" w:rsidR="00D91887" w:rsidRPr="00D91887" w:rsidRDefault="00D91887" w:rsidP="00D91887">
      <w:r>
        <w:t>(</w:t>
      </w:r>
      <w:r>
        <w:t>str. 114</w:t>
      </w:r>
      <w:r>
        <w:t>)</w:t>
      </w:r>
    </w:p>
    <w:p w14:paraId="21579A95" w14:textId="7F5DA30D" w:rsidR="00D91887" w:rsidRPr="00D91887" w:rsidRDefault="00D91887" w:rsidP="00D91887">
      <w:r w:rsidRPr="00D91887">
        <w:t>Ve dvou verších knihy Genesis upřesňuje Bůh úkol, jimž pověřuje Abrahama a jeho potomky:</w:t>
      </w:r>
    </w:p>
    <w:p w14:paraId="6AE89AE6" w14:textId="77777777" w:rsidR="00D91887" w:rsidRPr="00D91887" w:rsidRDefault="00D91887" w:rsidP="00D91887">
      <w:r w:rsidRPr="00D91887">
        <w:t xml:space="preserve">Mám Abrahamovi zamlčet, co hodlám učinit? Abraham se jistě stane velikým a zdatným národem a budou v něm požehnány všechny pronárody země. Důvěrně jsem se s ním sblížil, aby přikazoval svým synům a všem, kteří přijdou po něm: „Dbejte na Hospodinovu cestu a jednejte podle </w:t>
      </w:r>
      <w:proofErr w:type="spellStart"/>
      <w:r w:rsidRPr="00D91887">
        <w:t>spravedhiosti</w:t>
      </w:r>
      <w:proofErr w:type="spellEnd"/>
      <w:r w:rsidRPr="00D91887">
        <w:t xml:space="preserve"> [</w:t>
      </w:r>
      <w:proofErr w:type="spellStart"/>
      <w:r w:rsidRPr="00D91887">
        <w:rPr>
          <w:i/>
          <w:iCs/>
        </w:rPr>
        <w:t>cedaka</w:t>
      </w:r>
      <w:proofErr w:type="spellEnd"/>
      <w:r w:rsidRPr="00D91887">
        <w:t>] a práva [</w:t>
      </w:r>
      <w:proofErr w:type="spellStart"/>
      <w:r w:rsidRPr="00D91887">
        <w:rPr>
          <w:i/>
          <w:iCs/>
        </w:rPr>
        <w:t>mišpat</w:t>
      </w:r>
      <w:proofErr w:type="spellEnd"/>
      <w:r w:rsidRPr="00D91887">
        <w:t>], ať' Hospodin Abrahamovi splní, co mu přislíbil" (</w:t>
      </w:r>
      <w:proofErr w:type="spellStart"/>
      <w:r w:rsidRPr="00D91887">
        <w:t>Gn</w:t>
      </w:r>
      <w:proofErr w:type="spellEnd"/>
      <w:r w:rsidRPr="00D91887">
        <w:t xml:space="preserve"> 18, 17—19)</w:t>
      </w:r>
    </w:p>
    <w:p w14:paraId="170BED29" w14:textId="77777777" w:rsidR="00D91887" w:rsidRPr="00D91887" w:rsidRDefault="00D91887" w:rsidP="00D91887">
      <w:r w:rsidRPr="00D91887">
        <w:t>Tato dvě slova, </w:t>
      </w:r>
      <w:proofErr w:type="spellStart"/>
      <w:r w:rsidRPr="00D91887">
        <w:rPr>
          <w:i/>
          <w:iCs/>
        </w:rPr>
        <w:t>cedaka</w:t>
      </w:r>
      <w:proofErr w:type="spellEnd"/>
      <w:r w:rsidRPr="00D91887">
        <w:rPr>
          <w:i/>
          <w:iCs/>
        </w:rPr>
        <w:t> </w:t>
      </w:r>
      <w:r w:rsidRPr="00D91887">
        <w:t>a </w:t>
      </w:r>
      <w:proofErr w:type="spellStart"/>
      <w:r w:rsidRPr="00D91887">
        <w:rPr>
          <w:i/>
          <w:iCs/>
        </w:rPr>
        <w:t>mišpat</w:t>
      </w:r>
      <w:proofErr w:type="spellEnd"/>
      <w:r w:rsidRPr="00D91887">
        <w:t>, označují odlišné formy spravedlnosti. </w:t>
      </w:r>
      <w:proofErr w:type="spellStart"/>
      <w:r w:rsidRPr="00D91887">
        <w:rPr>
          <w:i/>
          <w:iCs/>
        </w:rPr>
        <w:t>Mišpat</w:t>
      </w:r>
      <w:proofErr w:type="spellEnd"/>
      <w:r w:rsidRPr="00D91887">
        <w:rPr>
          <w:i/>
          <w:iCs/>
        </w:rPr>
        <w:t> </w:t>
      </w:r>
      <w:r w:rsidRPr="00D91887">
        <w:t>znamená odvetnou spravedlnost nebo také vládu zákona. Svobodná společnost se musí řídit nestranně uplatňovanými zákony, jejichž prostřednictvím je viník potrestán, nevinný osvobozen a lidská práva jsou zaručena. Naproti tomu </w:t>
      </w:r>
      <w:proofErr w:type="spellStart"/>
      <w:r w:rsidRPr="00D91887">
        <w:rPr>
          <w:i/>
          <w:iCs/>
        </w:rPr>
        <w:t>cedaka</w:t>
      </w:r>
      <w:proofErr w:type="spellEnd"/>
      <w:r w:rsidRPr="00D91887">
        <w:rPr>
          <w:i/>
          <w:iCs/>
        </w:rPr>
        <w:t> </w:t>
      </w:r>
      <w:r w:rsidRPr="00D91887">
        <w:t>se vztahuje k distributivní spravedlnosti, což je méně procedurální a spíše existenciální pojem.</w:t>
      </w:r>
    </w:p>
    <w:p w14:paraId="783105F9" w14:textId="77777777" w:rsidR="00D91887" w:rsidRPr="00D91887" w:rsidRDefault="00D91887" w:rsidP="00D91887">
      <w:r w:rsidRPr="00D91887">
        <w:t xml:space="preserve">Přeložit slovo </w:t>
      </w:r>
      <w:proofErr w:type="spellStart"/>
      <w:r w:rsidRPr="00D91887">
        <w:t>cedaka</w:t>
      </w:r>
      <w:proofErr w:type="spellEnd"/>
      <w:r w:rsidRPr="00D91887">
        <w:t xml:space="preserve"> je </w:t>
      </w:r>
      <w:r w:rsidRPr="00D91887">
        <w:rPr>
          <w:i/>
          <w:iCs/>
        </w:rPr>
        <w:t>obtížné</w:t>
      </w:r>
      <w:r w:rsidRPr="00D91887">
        <w:t>, protože se v něm misí dva pojmy, které mají za normálních okolností protichůdný význam, a sice </w:t>
      </w:r>
      <w:r w:rsidRPr="00D91887">
        <w:rPr>
          <w:i/>
          <w:iCs/>
        </w:rPr>
        <w:t>dobročinnost </w:t>
      </w:r>
      <w:r w:rsidRPr="00D91887">
        <w:t>a </w:t>
      </w:r>
      <w:r w:rsidRPr="00D91887">
        <w:rPr>
          <w:i/>
          <w:iCs/>
        </w:rPr>
        <w:t>spravedlnost</w:t>
      </w:r>
      <w:r w:rsidRPr="00D91887">
        <w:t>. Dejme tomu, že dám někomu 100 liber. Buď' na ně má nárok, nebo ne. Pokud ano, pak svým skutkem činím zadost spravedlnosti. Pokud ne, jedná se o dobročinný skutek. V angličtině (stejně jako u latinských termínů </w:t>
      </w:r>
      <w:proofErr w:type="spellStart"/>
      <w:r w:rsidRPr="00D91887">
        <w:rPr>
          <w:i/>
          <w:iCs/>
        </w:rPr>
        <w:t>caritas</w:t>
      </w:r>
      <w:proofErr w:type="spellEnd"/>
      <w:r w:rsidRPr="00D91887">
        <w:rPr>
          <w:i/>
          <w:iCs/>
        </w:rPr>
        <w:t xml:space="preserve"> a </w:t>
      </w:r>
      <w:proofErr w:type="spellStart"/>
      <w:r w:rsidRPr="00D91887">
        <w:rPr>
          <w:i/>
          <w:iCs/>
        </w:rPr>
        <w:t>iustitia</w:t>
      </w:r>
      <w:proofErr w:type="spellEnd"/>
      <w:r w:rsidRPr="00D91887">
        <w:t>) nemůže být dobročinné gesto aktem spravedlnosti, stejně tak jako úkon spravedlnosti nemůže být považován za dobročinnost Termín </w:t>
      </w:r>
      <w:proofErr w:type="spellStart"/>
      <w:r w:rsidRPr="00D91887">
        <w:rPr>
          <w:i/>
          <w:iCs/>
        </w:rPr>
        <w:t>cedaka</w:t>
      </w:r>
      <w:proofErr w:type="spellEnd"/>
      <w:r w:rsidRPr="00D91887">
        <w:rPr>
          <w:i/>
          <w:iCs/>
        </w:rPr>
        <w:t> </w:t>
      </w:r>
      <w:r w:rsidRPr="00D91887">
        <w:t>je tedy nezvyklý, protože znamená obojí.</w:t>
      </w:r>
    </w:p>
    <w:p w14:paraId="3ADD8BC9" w14:textId="77777777" w:rsidR="00D91887" w:rsidRPr="00D91887" w:rsidRDefault="00D91887" w:rsidP="00D91887">
      <w:r w:rsidRPr="00D91887">
        <w:t xml:space="preserve">Vychází z teologie judaismu, která trvá na rozlišení pojmů majetek a vlastnictví. V samé podstatě jsou všechny věci vlastnictvím Boha, stvořitele světa. Svůj majetek </w:t>
      </w:r>
      <w:proofErr w:type="gramStart"/>
      <w:r w:rsidRPr="00D91887">
        <w:t>nevlastníme - je</w:t>
      </w:r>
      <w:proofErr w:type="gramEnd"/>
      <w:r w:rsidRPr="00D91887">
        <w:t xml:space="preserve"> nám Bohem pouze svěřen do opatrování. Nejjasnějším příkladem je ustanovení v knize </w:t>
      </w:r>
      <w:proofErr w:type="spellStart"/>
      <w:r w:rsidRPr="00D91887">
        <w:t>Leviticus</w:t>
      </w:r>
      <w:proofErr w:type="spellEnd"/>
      <w:r w:rsidRPr="00D91887">
        <w:t>: „Země nesmí být prodávána bez práva na zpětnou koupi, neboť země je má. Vy jste u mne jen hosté a přistěhovalci" (</w:t>
      </w:r>
      <w:proofErr w:type="spellStart"/>
      <w:r w:rsidRPr="00D91887">
        <w:t>Lv</w:t>
      </w:r>
      <w:proofErr w:type="spellEnd"/>
      <w:r w:rsidRPr="00D91887">
        <w:t xml:space="preserve"> 25, 23). V případě, že by existovalo absolutní vlastnictví, existoval by rozdíl mezi spravedlností (to, co jsme druhým povinni dát) a dobročinnosti (to, co druhým dáme z naší štědrosti). První by byla právně vymahatelná povinnost, to druhé nanejvýš mravní povinnost, vyvolaná laskavostí nebo náklonností. Protože však v judaismu svůj majetek nevlastníme, ale pouze jej pro Boha opatrujeme, jsme vázáni podmínkami opatrovnictví, mezi něž patří podělit se o část svého majetku s těmi, kdo trpí nouzi. To, co by v jiných právních systémech bylo považováno za dobročinnost, je v judaismu přísným požadavkem zákona a může být, v případě nutnosti, vymáháno soudně.</w:t>
      </w:r>
    </w:p>
    <w:p w14:paraId="55C97480" w14:textId="77777777" w:rsidR="00D91887" w:rsidRPr="00D91887" w:rsidRDefault="00D91887" w:rsidP="00D91887">
      <w:proofErr w:type="spellStart"/>
      <w:r w:rsidRPr="00D91887">
        <w:t>Cedaka</w:t>
      </w:r>
      <w:proofErr w:type="spellEnd"/>
      <w:r w:rsidRPr="00D91887">
        <w:t xml:space="preserve"> tedy znamená to, čemu se často říká „sociální spravedlnost", tedy že žádný člověk by se neměl ocitnout bez naplnění základních existenčních požadavků, a ti, kdo mají více, než potřebují, se musí o tento nadbytek rozdělit s těmi, kdo mají méně. To je zcela zásadní pro charakter společnosti, jejímž vytvořením byli Izraelité pověřeni, a sice společnosti, v níž každý má základní právo na důstojný život a kde si jsou všichni lidé navzájem rovni ve společenství, vycházejícím ze smlouvy a podléhajícím Boží svrchovanosti.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7032"/>
      </w:tblGrid>
      <w:tr w:rsidR="00D91887" w:rsidRPr="00D91887" w14:paraId="42DE562F" w14:textId="77777777" w:rsidTr="00D91887">
        <w:tc>
          <w:tcPr>
            <w:tcW w:w="2083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87340F" w14:textId="3E35304E" w:rsidR="00D91887" w:rsidRPr="00D91887" w:rsidRDefault="00D91887" w:rsidP="00D91887"/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32EC" w14:textId="081DEEC5" w:rsidR="00D91887" w:rsidRPr="00D91887" w:rsidRDefault="00D91887" w:rsidP="00D91887"/>
        </w:tc>
      </w:tr>
    </w:tbl>
    <w:p w14:paraId="17B811FE" w14:textId="77777777" w:rsidR="00D91887" w:rsidRDefault="00D91887"/>
    <w:sectPr w:rsidR="00D9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7"/>
    <w:rsid w:val="004E4C21"/>
    <w:rsid w:val="005547E9"/>
    <w:rsid w:val="005A4C8D"/>
    <w:rsid w:val="007D091D"/>
    <w:rsid w:val="00A63834"/>
    <w:rsid w:val="00D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0888"/>
  <w15:chartTrackingRefBased/>
  <w15:docId w15:val="{6856D933-EF3B-4036-91B4-E1159AA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8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8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8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8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8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8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1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18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18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18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8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8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2487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8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5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2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1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98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2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17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7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9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46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7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Benešovský</dc:creator>
  <cp:keywords/>
  <dc:description/>
  <cp:lastModifiedBy>Mirek Benešovský</cp:lastModifiedBy>
  <cp:revision>1</cp:revision>
  <dcterms:created xsi:type="dcterms:W3CDTF">2024-10-04T12:11:00Z</dcterms:created>
  <dcterms:modified xsi:type="dcterms:W3CDTF">2024-10-04T12:15:00Z</dcterms:modified>
</cp:coreProperties>
</file>